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29" w:rsidRPr="00523329" w:rsidRDefault="00523329" w:rsidP="0052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23329">
        <w:rPr>
          <w:rFonts w:ascii="Times New Roman" w:eastAsia="Times New Roman" w:hAnsi="Times New Roman" w:cs="Times New Roman"/>
          <w:b/>
          <w:sz w:val="27"/>
          <w:szCs w:val="27"/>
        </w:rPr>
        <w:t>HEALING COMPANION MEDICAL CLINIC’s</w:t>
      </w:r>
    </w:p>
    <w:p w:rsidR="00523329" w:rsidRPr="00523329" w:rsidRDefault="00523329" w:rsidP="0052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23329">
        <w:rPr>
          <w:rFonts w:ascii="Times New Roman" w:eastAsia="Times New Roman" w:hAnsi="Times New Roman" w:cs="Times New Roman"/>
          <w:b/>
          <w:sz w:val="27"/>
          <w:szCs w:val="27"/>
        </w:rPr>
        <w:t>ONLINE COMMUNICATION CONTRACT</w:t>
      </w:r>
    </w:p>
    <w:p w:rsidR="00523329" w:rsidRPr="00523329" w:rsidRDefault="00523329" w:rsidP="0052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23329">
        <w:rPr>
          <w:rFonts w:ascii="Times New Roman" w:eastAsia="Times New Roman" w:hAnsi="Times New Roman" w:cs="Times New Roman"/>
          <w:b/>
          <w:sz w:val="27"/>
          <w:szCs w:val="27"/>
        </w:rPr>
        <w:t>3671 Broadway Blvd Ste 500</w:t>
      </w:r>
    </w:p>
    <w:p w:rsidR="00523329" w:rsidRPr="00523329" w:rsidRDefault="00523329" w:rsidP="0052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23329">
        <w:rPr>
          <w:rFonts w:ascii="Times New Roman" w:eastAsia="Times New Roman" w:hAnsi="Times New Roman" w:cs="Times New Roman"/>
          <w:b/>
          <w:sz w:val="27"/>
          <w:szCs w:val="27"/>
        </w:rPr>
        <w:t>Garland, TX 75043</w:t>
      </w:r>
    </w:p>
    <w:p w:rsidR="00523329" w:rsidRPr="00523329" w:rsidRDefault="00523329" w:rsidP="0052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23329">
        <w:rPr>
          <w:rFonts w:ascii="Times New Roman" w:eastAsia="Times New Roman" w:hAnsi="Times New Roman" w:cs="Times New Roman"/>
          <w:b/>
          <w:sz w:val="27"/>
          <w:szCs w:val="27"/>
        </w:rPr>
        <w:t>Phone (972)675-3818</w:t>
      </w:r>
    </w:p>
    <w:p w:rsidR="00523329" w:rsidRDefault="00523329" w:rsidP="0052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23329" w:rsidRPr="00523329" w:rsidRDefault="00523329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23329">
        <w:rPr>
          <w:rFonts w:ascii="Times New Roman" w:eastAsia="Times New Roman" w:hAnsi="Times New Roman" w:cs="Times New Roman"/>
          <w:sz w:val="27"/>
          <w:szCs w:val="27"/>
        </w:rPr>
        <w:t xml:space="preserve">Online communication is a form of communication using “secure” Web sites or e-mail applications that apply appropriate encryption technology designed to protect the transmission of confidential information.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23329">
        <w:rPr>
          <w:rFonts w:ascii="Times New Roman" w:eastAsia="Times New Roman" w:hAnsi="Times New Roman" w:cs="Times New Roman"/>
          <w:sz w:val="27"/>
          <w:szCs w:val="27"/>
        </w:rPr>
        <w:t>Online communication is an additional</w:t>
      </w:r>
      <w:r w:rsidR="005B40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23329">
        <w:rPr>
          <w:rFonts w:ascii="Times New Roman" w:eastAsia="Times New Roman" w:hAnsi="Times New Roman" w:cs="Times New Roman"/>
          <w:sz w:val="27"/>
          <w:szCs w:val="27"/>
        </w:rPr>
        <w:t xml:space="preserve">option for communication along with telephone, mail, and in-person.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23329">
        <w:rPr>
          <w:rFonts w:ascii="Times New Roman" w:eastAsia="Times New Roman" w:hAnsi="Times New Roman" w:cs="Times New Roman"/>
          <w:sz w:val="27"/>
          <w:szCs w:val="27"/>
        </w:rPr>
        <w:t xml:space="preserve">It is not meant to replace other forms of communication with the doctor. </w:t>
      </w:r>
    </w:p>
    <w:p w:rsidR="00523329" w:rsidRDefault="00523329" w:rsidP="005233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3329" w:rsidRPr="00523329" w:rsidRDefault="00523329" w:rsidP="005233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23329">
        <w:rPr>
          <w:rFonts w:ascii="Times New Roman" w:eastAsia="Times New Roman" w:hAnsi="Times New Roman" w:cs="Times New Roman"/>
          <w:sz w:val="20"/>
          <w:szCs w:val="20"/>
        </w:rPr>
        <w:t>Patient’s</w:t>
      </w:r>
      <w:proofErr w:type="gramEnd"/>
      <w:r w:rsidRPr="005233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23329" w:rsidRPr="00523329" w:rsidRDefault="00523329" w:rsidP="005233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3329">
        <w:rPr>
          <w:rFonts w:ascii="Times New Roman" w:eastAsia="Times New Roman" w:hAnsi="Times New Roman" w:cs="Times New Roman"/>
          <w:sz w:val="20"/>
          <w:szCs w:val="20"/>
        </w:rPr>
        <w:t>Initials</w:t>
      </w:r>
    </w:p>
    <w:p w:rsidR="00523329" w:rsidRDefault="005B4022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</w:t>
      </w:r>
      <w:r w:rsidR="00523329" w:rsidRPr="00523329">
        <w:rPr>
          <w:rFonts w:ascii="Times New Roman" w:eastAsia="Times New Roman" w:hAnsi="Times New Roman" w:cs="Times New Roman"/>
          <w:sz w:val="27"/>
          <w:szCs w:val="27"/>
        </w:rPr>
        <w:t>The details of online communication have</w:t>
      </w:r>
      <w:r w:rsidR="0052332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23329" w:rsidRPr="00523329">
        <w:rPr>
          <w:rFonts w:ascii="Times New Roman" w:eastAsia="Times New Roman" w:hAnsi="Times New Roman" w:cs="Times New Roman"/>
          <w:sz w:val="27"/>
          <w:szCs w:val="27"/>
        </w:rPr>
        <w:t xml:space="preserve">been explained to me in terms I understand. </w:t>
      </w:r>
    </w:p>
    <w:p w:rsidR="00336282" w:rsidRPr="00523329" w:rsidRDefault="00336282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3329" w:rsidRDefault="00523329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23329">
        <w:rPr>
          <w:rFonts w:ascii="Times New Roman" w:eastAsia="Times New Roman" w:hAnsi="Times New Roman" w:cs="Times New Roman"/>
          <w:sz w:val="27"/>
          <w:szCs w:val="27"/>
        </w:rPr>
        <w:t>_____ Alternative methods of communication (i.e., telephone, in-person,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23329">
        <w:rPr>
          <w:rFonts w:ascii="Times New Roman" w:eastAsia="Times New Roman" w:hAnsi="Times New Roman" w:cs="Times New Roman"/>
          <w:sz w:val="27"/>
          <w:szCs w:val="27"/>
        </w:rPr>
        <w:t xml:space="preserve">mail) are still available to me. </w:t>
      </w:r>
    </w:p>
    <w:p w:rsidR="00336282" w:rsidRPr="00523329" w:rsidRDefault="00336282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3329" w:rsidRDefault="00523329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23329">
        <w:rPr>
          <w:rFonts w:ascii="Times New Roman" w:eastAsia="Times New Roman" w:hAnsi="Times New Roman" w:cs="Times New Roman"/>
          <w:sz w:val="27"/>
          <w:szCs w:val="27"/>
        </w:rPr>
        <w:t>_____ I understand that all medical communications carry some level of risk. While the likelihood of risks associated with the use of online communication 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23329">
        <w:rPr>
          <w:rFonts w:ascii="Times New Roman" w:eastAsia="Times New Roman" w:hAnsi="Times New Roman" w:cs="Times New Roman"/>
          <w:sz w:val="27"/>
          <w:szCs w:val="27"/>
        </w:rPr>
        <w:t xml:space="preserve">a secure environment is substantially reduced, the risks are nonetheless real and very important to understand. These risks include, but are not limited to: </w:t>
      </w:r>
    </w:p>
    <w:p w:rsidR="00E2275D" w:rsidRPr="00523329" w:rsidRDefault="00E2275D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3329" w:rsidRPr="00E2275D" w:rsidRDefault="00523329" w:rsidP="00523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5"/>
          <w:szCs w:val="25"/>
        </w:rPr>
        <w:t xml:space="preserve">    </w:t>
      </w:r>
      <w:r w:rsidRPr="00E2275D">
        <w:rPr>
          <w:rFonts w:ascii="Arial" w:eastAsia="Times New Roman" w:hAnsi="Arial" w:cs="Arial"/>
        </w:rPr>
        <w:t>•</w:t>
      </w:r>
      <w:r w:rsidRPr="00E2275D">
        <w:rPr>
          <w:rFonts w:ascii="Times New Roman" w:eastAsia="Times New Roman" w:hAnsi="Times New Roman" w:cs="Times New Roman"/>
        </w:rPr>
        <w:t>It is easier for online communication to be forwarded, intercepted, or even changed without my knowledge.</w:t>
      </w:r>
    </w:p>
    <w:p w:rsidR="00523329" w:rsidRPr="00E2275D" w:rsidRDefault="00523329" w:rsidP="00523329">
      <w:pPr>
        <w:spacing w:after="0" w:line="240" w:lineRule="auto"/>
        <w:rPr>
          <w:rFonts w:ascii="Arial" w:eastAsia="Times New Roman" w:hAnsi="Arial" w:cs="Arial"/>
        </w:rPr>
      </w:pPr>
      <w:r w:rsidRPr="00E2275D">
        <w:rPr>
          <w:rFonts w:ascii="Arial" w:eastAsia="Times New Roman" w:hAnsi="Arial" w:cs="Arial"/>
        </w:rPr>
        <w:t xml:space="preserve">    •</w:t>
      </w:r>
      <w:r w:rsidRPr="00E2275D">
        <w:rPr>
          <w:rFonts w:ascii="Times New Roman" w:eastAsia="Times New Roman" w:hAnsi="Times New Roman" w:cs="Times New Roman"/>
        </w:rPr>
        <w:t xml:space="preserve">Online communication is easier to falsify than handwritten or signed hard copies. Backup </w:t>
      </w:r>
    </w:p>
    <w:p w:rsidR="00523329" w:rsidRPr="00E2275D" w:rsidRDefault="00523329" w:rsidP="0052332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2275D">
        <w:rPr>
          <w:rFonts w:ascii="Times New Roman" w:eastAsia="Times New Roman" w:hAnsi="Times New Roman" w:cs="Times New Roman"/>
        </w:rPr>
        <w:t>copies</w:t>
      </w:r>
      <w:proofErr w:type="gramEnd"/>
      <w:r w:rsidRPr="00E2275D">
        <w:rPr>
          <w:rFonts w:ascii="Times New Roman" w:eastAsia="Times New Roman" w:hAnsi="Times New Roman" w:cs="Times New Roman"/>
        </w:rPr>
        <w:t xml:space="preserve"> may exist on a computer or in cyberspace, even after both of us have deleted our </w:t>
      </w:r>
    </w:p>
    <w:p w:rsidR="00523329" w:rsidRPr="00E2275D" w:rsidRDefault="00523329" w:rsidP="0052332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2275D">
        <w:rPr>
          <w:rFonts w:ascii="Times New Roman" w:eastAsia="Times New Roman" w:hAnsi="Times New Roman" w:cs="Times New Roman"/>
        </w:rPr>
        <w:t>copies</w:t>
      </w:r>
      <w:proofErr w:type="gramEnd"/>
      <w:r w:rsidRPr="00E2275D">
        <w:rPr>
          <w:rFonts w:ascii="Times New Roman" w:eastAsia="Times New Roman" w:hAnsi="Times New Roman" w:cs="Times New Roman"/>
        </w:rPr>
        <w:t xml:space="preserve">. </w:t>
      </w:r>
    </w:p>
    <w:p w:rsidR="00523329" w:rsidRPr="00E2275D" w:rsidRDefault="00523329" w:rsidP="00523329">
      <w:pPr>
        <w:spacing w:after="0" w:line="240" w:lineRule="auto"/>
        <w:rPr>
          <w:rFonts w:ascii="Arial" w:eastAsia="Times New Roman" w:hAnsi="Arial" w:cs="Arial"/>
        </w:rPr>
      </w:pPr>
      <w:r w:rsidRPr="00E2275D">
        <w:rPr>
          <w:rFonts w:ascii="Arial" w:eastAsia="Times New Roman" w:hAnsi="Arial" w:cs="Arial"/>
        </w:rPr>
        <w:t xml:space="preserve">    •</w:t>
      </w:r>
      <w:r w:rsidRPr="00E2275D">
        <w:rPr>
          <w:rFonts w:ascii="Times New Roman" w:eastAsia="Times New Roman" w:hAnsi="Times New Roman" w:cs="Times New Roman"/>
        </w:rPr>
        <w:t xml:space="preserve">I will use a secure network. I will not use standard e-mail or e-mail systems provided by </w:t>
      </w:r>
    </w:p>
    <w:p w:rsidR="00523329" w:rsidRPr="00E2275D" w:rsidRDefault="00523329" w:rsidP="0052332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2275D">
        <w:rPr>
          <w:rFonts w:ascii="Times New Roman" w:eastAsia="Times New Roman" w:hAnsi="Times New Roman" w:cs="Times New Roman"/>
        </w:rPr>
        <w:t>employers</w:t>
      </w:r>
      <w:proofErr w:type="gramEnd"/>
      <w:r w:rsidRPr="00E2275D">
        <w:rPr>
          <w:rFonts w:ascii="Times New Roman" w:eastAsia="Times New Roman" w:hAnsi="Times New Roman" w:cs="Times New Roman"/>
        </w:rPr>
        <w:t xml:space="preserve">. I understand that employers have a right to inspect and keep online communication transmitted through their system. </w:t>
      </w:r>
    </w:p>
    <w:p w:rsidR="00523329" w:rsidRPr="00E2275D" w:rsidRDefault="00523329" w:rsidP="005233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275D">
        <w:rPr>
          <w:rFonts w:ascii="Arial" w:eastAsia="Times New Roman" w:hAnsi="Arial" w:cs="Arial"/>
        </w:rPr>
        <w:t xml:space="preserve">    •</w:t>
      </w:r>
      <w:r w:rsidRPr="00E2275D">
        <w:rPr>
          <w:rFonts w:ascii="Times New Roman" w:eastAsia="Times New Roman" w:hAnsi="Times New Roman" w:cs="Times New Roman"/>
        </w:rPr>
        <w:t xml:space="preserve">Online communications become part of my medical record. </w:t>
      </w:r>
    </w:p>
    <w:p w:rsidR="00336282" w:rsidRPr="00523329" w:rsidRDefault="00336282" w:rsidP="0052332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23329" w:rsidRDefault="00523329" w:rsidP="005233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3329">
        <w:rPr>
          <w:rFonts w:ascii="Times New Roman" w:eastAsia="Times New Roman" w:hAnsi="Times New Roman" w:cs="Times New Roman"/>
          <w:sz w:val="27"/>
          <w:szCs w:val="27"/>
        </w:rPr>
        <w:t>_____ I agree to take precautions to keep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23329">
        <w:rPr>
          <w:rFonts w:ascii="Times New Roman" w:eastAsia="Times New Roman" w:hAnsi="Times New Roman" w:cs="Times New Roman"/>
          <w:sz w:val="26"/>
          <w:szCs w:val="26"/>
        </w:rPr>
        <w:t xml:space="preserve">online communication confidential, including but not limited to the following: </w:t>
      </w:r>
    </w:p>
    <w:p w:rsidR="00E2275D" w:rsidRPr="00523329" w:rsidRDefault="00E2275D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3329" w:rsidRPr="00E2275D" w:rsidRDefault="00523329" w:rsidP="005233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5"/>
          <w:szCs w:val="25"/>
        </w:rPr>
        <w:t xml:space="preserve">    </w:t>
      </w:r>
      <w:r w:rsidRPr="00523329">
        <w:rPr>
          <w:rFonts w:ascii="Arial" w:eastAsia="Times New Roman" w:hAnsi="Arial" w:cs="Arial"/>
          <w:sz w:val="25"/>
          <w:szCs w:val="25"/>
        </w:rPr>
        <w:t>•</w:t>
      </w:r>
      <w:r w:rsidRPr="00E2275D">
        <w:rPr>
          <w:rFonts w:ascii="Times New Roman" w:eastAsia="Times New Roman" w:hAnsi="Times New Roman" w:cs="Times New Roman"/>
        </w:rPr>
        <w:t xml:space="preserve">I will keep my password confidential. </w:t>
      </w:r>
    </w:p>
    <w:p w:rsidR="00523329" w:rsidRPr="00E2275D" w:rsidRDefault="00523329" w:rsidP="00523329">
      <w:pPr>
        <w:spacing w:after="0" w:line="240" w:lineRule="auto"/>
        <w:rPr>
          <w:rFonts w:ascii="Arial" w:eastAsia="Times New Roman" w:hAnsi="Arial" w:cs="Arial"/>
        </w:rPr>
      </w:pPr>
      <w:r w:rsidRPr="00E2275D">
        <w:rPr>
          <w:rFonts w:ascii="Arial" w:eastAsia="Times New Roman" w:hAnsi="Arial" w:cs="Arial"/>
        </w:rPr>
        <w:t xml:space="preserve">    •</w:t>
      </w:r>
      <w:r w:rsidRPr="00E2275D">
        <w:rPr>
          <w:rFonts w:ascii="Times New Roman" w:eastAsia="Times New Roman" w:hAnsi="Times New Roman" w:cs="Times New Roman"/>
        </w:rPr>
        <w:t xml:space="preserve">I will not store messages on an employer-provided computer. </w:t>
      </w:r>
    </w:p>
    <w:p w:rsidR="00523329" w:rsidRPr="00E2275D" w:rsidRDefault="00523329" w:rsidP="00523329">
      <w:pPr>
        <w:spacing w:after="0" w:line="240" w:lineRule="auto"/>
        <w:rPr>
          <w:rFonts w:ascii="Arial" w:eastAsia="Times New Roman" w:hAnsi="Arial" w:cs="Arial"/>
        </w:rPr>
      </w:pPr>
      <w:r w:rsidRPr="00E2275D">
        <w:rPr>
          <w:rFonts w:ascii="Arial" w:eastAsia="Times New Roman" w:hAnsi="Arial" w:cs="Arial"/>
        </w:rPr>
        <w:t xml:space="preserve">    •</w:t>
      </w:r>
      <w:r w:rsidRPr="00E2275D">
        <w:rPr>
          <w:rFonts w:ascii="Times New Roman" w:eastAsia="Times New Roman" w:hAnsi="Times New Roman" w:cs="Times New Roman"/>
        </w:rPr>
        <w:t xml:space="preserve">I will not leave messages on my screen for others to read. </w:t>
      </w:r>
    </w:p>
    <w:p w:rsidR="00523329" w:rsidRPr="00E2275D" w:rsidRDefault="00523329" w:rsidP="00523329">
      <w:pPr>
        <w:spacing w:after="0" w:line="240" w:lineRule="auto"/>
        <w:rPr>
          <w:rFonts w:ascii="Arial" w:eastAsia="Times New Roman" w:hAnsi="Arial" w:cs="Arial"/>
        </w:rPr>
      </w:pPr>
      <w:r w:rsidRPr="00E2275D">
        <w:rPr>
          <w:rFonts w:ascii="Arial" w:eastAsia="Times New Roman" w:hAnsi="Arial" w:cs="Arial"/>
        </w:rPr>
        <w:t xml:space="preserve">    •</w:t>
      </w:r>
      <w:r w:rsidRPr="00E2275D">
        <w:rPr>
          <w:rFonts w:ascii="Times New Roman" w:eastAsia="Times New Roman" w:hAnsi="Times New Roman" w:cs="Times New Roman"/>
        </w:rPr>
        <w:t>I will review my messages before sending to make</w:t>
      </w:r>
      <w:r w:rsidRPr="00E2275D">
        <w:rPr>
          <w:rFonts w:ascii="Arial" w:eastAsia="Times New Roman" w:hAnsi="Arial" w:cs="Arial"/>
        </w:rPr>
        <w:t xml:space="preserve"> </w:t>
      </w:r>
      <w:r w:rsidRPr="00E2275D">
        <w:rPr>
          <w:rFonts w:ascii="Times New Roman" w:eastAsia="Times New Roman" w:hAnsi="Times New Roman" w:cs="Times New Roman"/>
        </w:rPr>
        <w:t xml:space="preserve">sure that they are clear and that all relevant information is included. </w:t>
      </w:r>
    </w:p>
    <w:p w:rsidR="00523329" w:rsidRPr="00E2275D" w:rsidRDefault="00523329" w:rsidP="005233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275D">
        <w:rPr>
          <w:rFonts w:ascii="Arial" w:eastAsia="Times New Roman" w:hAnsi="Arial" w:cs="Arial"/>
        </w:rPr>
        <w:t xml:space="preserve">    •</w:t>
      </w:r>
      <w:r w:rsidRPr="00E2275D">
        <w:rPr>
          <w:rFonts w:ascii="Times New Roman" w:eastAsia="Times New Roman" w:hAnsi="Times New Roman" w:cs="Times New Roman"/>
        </w:rPr>
        <w:t xml:space="preserve">I will update my contact information as soon as it changes. </w:t>
      </w:r>
    </w:p>
    <w:p w:rsidR="00336282" w:rsidRPr="00E2275D" w:rsidRDefault="00336282" w:rsidP="00523329">
      <w:pPr>
        <w:spacing w:after="0" w:line="240" w:lineRule="auto"/>
        <w:rPr>
          <w:rFonts w:ascii="Arial" w:eastAsia="Times New Roman" w:hAnsi="Arial" w:cs="Arial"/>
        </w:rPr>
      </w:pPr>
    </w:p>
    <w:p w:rsidR="00336282" w:rsidRPr="00523329" w:rsidRDefault="00523329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23329">
        <w:rPr>
          <w:rFonts w:ascii="Times New Roman" w:eastAsia="Times New Roman" w:hAnsi="Times New Roman" w:cs="Times New Roman"/>
          <w:sz w:val="27"/>
          <w:szCs w:val="27"/>
        </w:rPr>
        <w:t xml:space="preserve">_____ I understand that I am responsible for taking steps to protect myself from unauthorized use of online communication. The doctor is not responsible for breaches of confidentiality caused by an 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 w:rsidRPr="00523329">
        <w:rPr>
          <w:rFonts w:ascii="Times New Roman" w:eastAsia="Times New Roman" w:hAnsi="Times New Roman" w:cs="Times New Roman"/>
          <w:sz w:val="27"/>
          <w:szCs w:val="27"/>
        </w:rPr>
        <w:t xml:space="preserve">ndependent third party or me. </w:t>
      </w:r>
      <w:r w:rsidR="00336282">
        <w:rPr>
          <w:rFonts w:ascii="Times New Roman" w:eastAsia="Times New Roman" w:hAnsi="Times New Roman" w:cs="Times New Roman"/>
          <w:sz w:val="27"/>
          <w:szCs w:val="27"/>
        </w:rPr>
        <w:t xml:space="preserve"> If I don’t use encrypted email, I will release my doctor and the staff of the office from any responsibilities with the email being forwarded, intercepted, or even changed without my knowledge.</w:t>
      </w:r>
    </w:p>
    <w:p w:rsidR="00523329" w:rsidRDefault="00523329" w:rsidP="005233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3329">
        <w:rPr>
          <w:rFonts w:ascii="Times New Roman" w:eastAsia="Times New Roman" w:hAnsi="Times New Roman" w:cs="Times New Roman"/>
          <w:sz w:val="26"/>
          <w:szCs w:val="26"/>
        </w:rPr>
        <w:lastRenderedPageBreak/>
        <w:t>_____ I agree to follow the procedures that the doctor implements to allow him/her to verify my identity in connection with online communication.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23329">
        <w:rPr>
          <w:rFonts w:ascii="Times New Roman" w:eastAsia="Times New Roman" w:hAnsi="Times New Roman" w:cs="Times New Roman"/>
          <w:sz w:val="26"/>
          <w:szCs w:val="26"/>
        </w:rPr>
        <w:t xml:space="preserve">I acknowledge that failure to comply with these procedures may terminate our online communication. </w:t>
      </w:r>
    </w:p>
    <w:p w:rsidR="00336282" w:rsidRPr="00523329" w:rsidRDefault="00336282" w:rsidP="005233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3329" w:rsidRDefault="00523329" w:rsidP="005233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3329">
        <w:rPr>
          <w:rFonts w:ascii="Times New Roman" w:eastAsia="Times New Roman" w:hAnsi="Times New Roman" w:cs="Times New Roman"/>
          <w:sz w:val="27"/>
          <w:szCs w:val="27"/>
        </w:rPr>
        <w:t xml:space="preserve">_____ I understand that online communication cannot </w:t>
      </w:r>
      <w:r w:rsidRPr="00523329">
        <w:rPr>
          <w:rFonts w:ascii="Times New Roman" w:eastAsia="Times New Roman" w:hAnsi="Times New Roman" w:cs="Times New Roman"/>
          <w:sz w:val="26"/>
          <w:szCs w:val="26"/>
        </w:rPr>
        <w:t xml:space="preserve">be used for emergencies or time sensitive matters. </w:t>
      </w:r>
    </w:p>
    <w:p w:rsidR="00336282" w:rsidRPr="00523329" w:rsidRDefault="00336282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3329" w:rsidRDefault="00523329" w:rsidP="005233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3329">
        <w:rPr>
          <w:rFonts w:ascii="Times New Roman" w:eastAsia="Times New Roman" w:hAnsi="Times New Roman" w:cs="Times New Roman"/>
          <w:sz w:val="27"/>
          <w:szCs w:val="27"/>
        </w:rPr>
        <w:t xml:space="preserve">_____ I understand that online communication cannot </w:t>
      </w:r>
      <w:r w:rsidRPr="00523329">
        <w:rPr>
          <w:rFonts w:ascii="Times New Roman" w:eastAsia="Times New Roman" w:hAnsi="Times New Roman" w:cs="Times New Roman"/>
          <w:sz w:val="26"/>
          <w:szCs w:val="26"/>
        </w:rPr>
        <w:t xml:space="preserve">be used to communicate highly sensitive medical information, such as treatment for or information related to HIV/AIDS, sexually transmitted diseases, or addiction treatment (alcohol, drug dependence, etc.) </w:t>
      </w:r>
    </w:p>
    <w:p w:rsidR="00336282" w:rsidRPr="00523329" w:rsidRDefault="00336282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3329" w:rsidRDefault="00523329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23329">
        <w:rPr>
          <w:rFonts w:ascii="Times New Roman" w:eastAsia="Times New Roman" w:hAnsi="Times New Roman" w:cs="Times New Roman"/>
          <w:sz w:val="27"/>
          <w:szCs w:val="27"/>
        </w:rPr>
        <w:t>_____ I have informed the doctor of other treatments I do not want transmitted via online communications.</w:t>
      </w:r>
    </w:p>
    <w:p w:rsidR="00336282" w:rsidRPr="00523329" w:rsidRDefault="00336282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3329" w:rsidRDefault="00523329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23329">
        <w:rPr>
          <w:rFonts w:ascii="Times New Roman" w:eastAsia="Times New Roman" w:hAnsi="Times New Roman" w:cs="Times New Roman"/>
          <w:sz w:val="27"/>
          <w:szCs w:val="27"/>
        </w:rPr>
        <w:t xml:space="preserve">_____ I understand that is my responsibility to determine if an unanswered online communication was received. </w:t>
      </w:r>
    </w:p>
    <w:p w:rsidR="00336282" w:rsidRPr="00523329" w:rsidRDefault="00336282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3329" w:rsidRDefault="00523329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23329">
        <w:rPr>
          <w:rFonts w:ascii="Times New Roman" w:eastAsia="Times New Roman" w:hAnsi="Times New Roman" w:cs="Times New Roman"/>
          <w:sz w:val="27"/>
          <w:szCs w:val="27"/>
        </w:rPr>
        <w:t>_____ I acknowledge that I have read and fully understand this consent form, including the risks associated</w:t>
      </w:r>
      <w:r w:rsidR="00336282">
        <w:rPr>
          <w:rFonts w:ascii="Times New Roman" w:eastAsia="Times New Roman" w:hAnsi="Times New Roman" w:cs="Times New Roman"/>
          <w:sz w:val="27"/>
          <w:szCs w:val="27"/>
        </w:rPr>
        <w:t xml:space="preserve"> with the online communication.</w:t>
      </w:r>
    </w:p>
    <w:p w:rsidR="00336282" w:rsidRPr="00523329" w:rsidRDefault="00336282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3329" w:rsidRPr="00523329" w:rsidRDefault="00523329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23329">
        <w:rPr>
          <w:rFonts w:ascii="Times New Roman" w:eastAsia="Times New Roman" w:hAnsi="Times New Roman" w:cs="Times New Roman"/>
          <w:sz w:val="27"/>
          <w:szCs w:val="27"/>
        </w:rPr>
        <w:t xml:space="preserve">_____ </w:t>
      </w:r>
      <w:proofErr w:type="gramStart"/>
      <w:r w:rsidRPr="00523329">
        <w:rPr>
          <w:rFonts w:ascii="Times New Roman" w:eastAsia="Times New Roman" w:hAnsi="Times New Roman" w:cs="Times New Roman"/>
          <w:sz w:val="27"/>
          <w:szCs w:val="27"/>
        </w:rPr>
        <w:t>The</w:t>
      </w:r>
      <w:proofErr w:type="gramEnd"/>
      <w:r w:rsidRPr="00523329">
        <w:rPr>
          <w:rFonts w:ascii="Times New Roman" w:eastAsia="Times New Roman" w:hAnsi="Times New Roman" w:cs="Times New Roman"/>
          <w:sz w:val="27"/>
          <w:szCs w:val="27"/>
        </w:rPr>
        <w:t xml:space="preserve"> doctor has answered all of my questions. </w:t>
      </w:r>
    </w:p>
    <w:p w:rsidR="00523329" w:rsidRDefault="00523329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3329" w:rsidRDefault="00523329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23329">
        <w:rPr>
          <w:rFonts w:ascii="Times New Roman" w:eastAsia="Times New Roman" w:hAnsi="Times New Roman" w:cs="Times New Roman"/>
          <w:sz w:val="27"/>
          <w:szCs w:val="27"/>
        </w:rPr>
        <w:t xml:space="preserve">Again, please note that online communication should never be used for emergency communications or urgent requests. These should occur via telephone or by using </w:t>
      </w:r>
      <w:r>
        <w:rPr>
          <w:rFonts w:ascii="Times New Roman" w:eastAsia="Times New Roman" w:hAnsi="Times New Roman" w:cs="Times New Roman"/>
          <w:sz w:val="27"/>
          <w:szCs w:val="27"/>
        </w:rPr>
        <w:t>existing emergency communication tools.</w:t>
      </w:r>
    </w:p>
    <w:p w:rsidR="005B4022" w:rsidRDefault="005B4022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B4022" w:rsidRPr="005B4022" w:rsidRDefault="005B4022" w:rsidP="005B40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B4022">
        <w:rPr>
          <w:rFonts w:ascii="Times New Roman" w:eastAsia="Times New Roman" w:hAnsi="Times New Roman" w:cs="Times New Roman"/>
          <w:sz w:val="27"/>
          <w:szCs w:val="27"/>
        </w:rPr>
        <w:t xml:space="preserve">I certify that I have read and understand this agreement and that all blanks were filled in prior to my signature. </w:t>
      </w:r>
    </w:p>
    <w:p w:rsidR="005B4022" w:rsidRDefault="005B4022" w:rsidP="005B40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B4022" w:rsidRDefault="005B4022" w:rsidP="005B40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4022">
        <w:rPr>
          <w:rFonts w:ascii="Times New Roman" w:eastAsia="Times New Roman" w:hAnsi="Times New Roman" w:cs="Times New Roman"/>
          <w:sz w:val="26"/>
          <w:szCs w:val="26"/>
        </w:rPr>
        <w:t>For online communication between: __________________________ and staff and</w:t>
      </w:r>
    </w:p>
    <w:p w:rsidR="00336282" w:rsidRPr="00336282" w:rsidRDefault="00336282" w:rsidP="005B4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Pr="00336282">
        <w:rPr>
          <w:sz w:val="20"/>
          <w:szCs w:val="20"/>
        </w:rPr>
        <w:t>(Doctor’s name)</w:t>
      </w:r>
    </w:p>
    <w:p w:rsidR="005B4022" w:rsidRDefault="005B4022" w:rsidP="005B4022">
      <w:pPr>
        <w:spacing w:after="0" w:line="240" w:lineRule="auto"/>
      </w:pPr>
      <w:r w:rsidRPr="005B4022">
        <w:rPr>
          <w:rFonts w:ascii="Times New Roman" w:eastAsia="Times New Roman" w:hAnsi="Times New Roman" w:cs="Times New Roman"/>
          <w:sz w:val="26"/>
          <w:szCs w:val="26"/>
        </w:rPr>
        <w:t xml:space="preserve"> _____________________.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</w:p>
    <w:p w:rsidR="005B4022" w:rsidRPr="005B4022" w:rsidRDefault="005B4022" w:rsidP="005B40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4022">
        <w:rPr>
          <w:rFonts w:ascii="Times New Roman" w:eastAsia="Times New Roman" w:hAnsi="Times New Roman" w:cs="Times New Roman"/>
          <w:sz w:val="20"/>
          <w:szCs w:val="20"/>
        </w:rPr>
        <w:t xml:space="preserve"> (Patient’s name) </w:t>
      </w:r>
    </w:p>
    <w:p w:rsidR="005B4022" w:rsidRDefault="005B4022" w:rsidP="005B40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36282" w:rsidRPr="005B4022" w:rsidRDefault="005B4022" w:rsidP="005B40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B4022">
        <w:rPr>
          <w:rFonts w:ascii="Times New Roman" w:eastAsia="Times New Roman" w:hAnsi="Times New Roman" w:cs="Times New Roman"/>
          <w:sz w:val="27"/>
          <w:szCs w:val="27"/>
        </w:rPr>
        <w:t xml:space="preserve">_______________________________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E2275D">
        <w:rPr>
          <w:rFonts w:ascii="Times New Roman" w:eastAsia="Times New Roman" w:hAnsi="Times New Roman" w:cs="Times New Roman"/>
          <w:sz w:val="27"/>
          <w:szCs w:val="27"/>
        </w:rPr>
        <w:tab/>
      </w:r>
      <w:r w:rsidRPr="005B4022">
        <w:rPr>
          <w:rFonts w:ascii="Times New Roman" w:eastAsia="Times New Roman" w:hAnsi="Times New Roman" w:cs="Times New Roman"/>
          <w:sz w:val="27"/>
          <w:szCs w:val="27"/>
        </w:rPr>
        <w:t xml:space="preserve">_______________________________ </w:t>
      </w:r>
    </w:p>
    <w:p w:rsidR="005B4022" w:rsidRDefault="005B4022" w:rsidP="005B4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4022">
        <w:rPr>
          <w:rFonts w:ascii="Times New Roman" w:eastAsia="Times New Roman" w:hAnsi="Times New Roman" w:cs="Times New Roman"/>
          <w:sz w:val="20"/>
          <w:szCs w:val="20"/>
        </w:rPr>
        <w:t>Patient or Legal Representative Signature/Date/Time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5B40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E2275D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5B4022">
        <w:rPr>
          <w:rFonts w:ascii="Times New Roman" w:eastAsia="Times New Roman" w:hAnsi="Times New Roman" w:cs="Times New Roman"/>
          <w:sz w:val="20"/>
          <w:szCs w:val="20"/>
        </w:rPr>
        <w:t xml:space="preserve">Relationship to Patient </w:t>
      </w:r>
    </w:p>
    <w:p w:rsidR="00336282" w:rsidRPr="005B4022" w:rsidRDefault="00336282" w:rsidP="005B4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4022" w:rsidRPr="005B4022" w:rsidRDefault="005B4022" w:rsidP="005B40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B4022">
        <w:rPr>
          <w:rFonts w:ascii="Times New Roman" w:eastAsia="Times New Roman" w:hAnsi="Times New Roman" w:cs="Times New Roman"/>
          <w:sz w:val="27"/>
          <w:szCs w:val="27"/>
        </w:rPr>
        <w:t xml:space="preserve">_______________________________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E2275D">
        <w:rPr>
          <w:rFonts w:ascii="Times New Roman" w:eastAsia="Times New Roman" w:hAnsi="Times New Roman" w:cs="Times New Roman"/>
          <w:sz w:val="27"/>
          <w:szCs w:val="27"/>
        </w:rPr>
        <w:tab/>
      </w:r>
      <w:r w:rsidRPr="005B4022">
        <w:rPr>
          <w:rFonts w:ascii="Times New Roman" w:eastAsia="Times New Roman" w:hAnsi="Times New Roman" w:cs="Times New Roman"/>
          <w:sz w:val="27"/>
          <w:szCs w:val="27"/>
        </w:rPr>
        <w:t xml:space="preserve">_______________________________ </w:t>
      </w:r>
    </w:p>
    <w:p w:rsidR="005B4022" w:rsidRPr="005B4022" w:rsidRDefault="00E2275D" w:rsidP="005B4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5B4022" w:rsidRPr="005B4022">
        <w:rPr>
          <w:rFonts w:ascii="Times New Roman" w:eastAsia="Times New Roman" w:hAnsi="Times New Roman" w:cs="Times New Roman"/>
          <w:sz w:val="20"/>
          <w:szCs w:val="20"/>
        </w:rPr>
        <w:t xml:space="preserve">Print Patient or Legal Representative Name </w:t>
      </w:r>
      <w:r w:rsidR="005B40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5B4022" w:rsidRPr="005B4022">
        <w:rPr>
          <w:rFonts w:ascii="Times New Roman" w:eastAsia="Times New Roman" w:hAnsi="Times New Roman" w:cs="Times New Roman"/>
          <w:sz w:val="20"/>
          <w:szCs w:val="20"/>
        </w:rPr>
        <w:t xml:space="preserve">Witness Signature/Date/Time </w:t>
      </w:r>
    </w:p>
    <w:p w:rsidR="005B4022" w:rsidRPr="005B4022" w:rsidRDefault="005B4022" w:rsidP="005B4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4022" w:rsidRDefault="005B4022" w:rsidP="005B40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B4022">
        <w:rPr>
          <w:rFonts w:ascii="Times New Roman" w:eastAsia="Times New Roman" w:hAnsi="Times New Roman" w:cs="Times New Roman"/>
          <w:sz w:val="27"/>
          <w:szCs w:val="27"/>
        </w:rPr>
        <w:t>I certify that I have explained the nature of this agreement to the patient/legal representative. I have answered all questions fully, and I believe that the patient/legal representative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B4022">
        <w:rPr>
          <w:rFonts w:ascii="Times New Roman" w:eastAsia="Times New Roman" w:hAnsi="Times New Roman" w:cs="Times New Roman"/>
          <w:sz w:val="27"/>
          <w:szCs w:val="27"/>
        </w:rPr>
        <w:t xml:space="preserve">fully understands what I have explained. </w:t>
      </w:r>
    </w:p>
    <w:p w:rsidR="00336282" w:rsidRPr="005B4022" w:rsidRDefault="00336282" w:rsidP="005B40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B4022" w:rsidRPr="005B4022" w:rsidRDefault="005B4022" w:rsidP="005B40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B4022">
        <w:rPr>
          <w:rFonts w:ascii="Times New Roman" w:eastAsia="Times New Roman" w:hAnsi="Times New Roman" w:cs="Times New Roman"/>
          <w:sz w:val="27"/>
          <w:szCs w:val="27"/>
        </w:rPr>
        <w:t xml:space="preserve">_____________________________ </w:t>
      </w:r>
      <w:r w:rsidR="00336282">
        <w:rPr>
          <w:rFonts w:ascii="Times New Roman" w:eastAsia="Times New Roman" w:hAnsi="Times New Roman" w:cs="Times New Roman"/>
          <w:sz w:val="27"/>
          <w:szCs w:val="27"/>
        </w:rPr>
        <w:tab/>
      </w:r>
      <w:r w:rsidR="00336282">
        <w:rPr>
          <w:rFonts w:ascii="Times New Roman" w:eastAsia="Times New Roman" w:hAnsi="Times New Roman" w:cs="Times New Roman"/>
          <w:sz w:val="27"/>
          <w:szCs w:val="27"/>
        </w:rPr>
        <w:tab/>
        <w:t>________________________</w:t>
      </w:r>
    </w:p>
    <w:p w:rsidR="005B4022" w:rsidRDefault="00E2275D" w:rsidP="005B4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5B4022" w:rsidRPr="005B4022">
        <w:rPr>
          <w:rFonts w:ascii="Times New Roman" w:eastAsia="Times New Roman" w:hAnsi="Times New Roman" w:cs="Times New Roman"/>
          <w:sz w:val="20"/>
          <w:szCs w:val="20"/>
        </w:rPr>
        <w:t xml:space="preserve">Physician Signature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336282" w:rsidRPr="005B4022">
        <w:rPr>
          <w:rFonts w:ascii="Times New Roman" w:eastAsia="Times New Roman" w:hAnsi="Times New Roman" w:cs="Times New Roman"/>
          <w:sz w:val="20"/>
          <w:szCs w:val="20"/>
        </w:rPr>
        <w:t>Date/Time</w:t>
      </w:r>
    </w:p>
    <w:p w:rsidR="005B4022" w:rsidRPr="005B4022" w:rsidRDefault="005B4022" w:rsidP="005B4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4022" w:rsidRPr="005B4022" w:rsidRDefault="005B4022" w:rsidP="005B402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5B4022">
        <w:rPr>
          <w:rFonts w:ascii="Times New Roman" w:eastAsia="Times New Roman" w:hAnsi="Times New Roman" w:cs="Times New Roman"/>
          <w:sz w:val="25"/>
          <w:szCs w:val="25"/>
        </w:rPr>
        <w:t xml:space="preserve">_______ </w:t>
      </w:r>
      <w:proofErr w:type="gramStart"/>
      <w:r w:rsidRPr="005B4022">
        <w:rPr>
          <w:rFonts w:ascii="Times New Roman" w:eastAsia="Times New Roman" w:hAnsi="Times New Roman" w:cs="Times New Roman"/>
          <w:sz w:val="25"/>
          <w:szCs w:val="25"/>
        </w:rPr>
        <w:t>copy</w:t>
      </w:r>
      <w:proofErr w:type="gramEnd"/>
      <w:r w:rsidRPr="005B4022">
        <w:rPr>
          <w:rFonts w:ascii="Times New Roman" w:eastAsia="Times New Roman" w:hAnsi="Times New Roman" w:cs="Times New Roman"/>
          <w:sz w:val="25"/>
          <w:szCs w:val="25"/>
        </w:rPr>
        <w:t xml:space="preserve"> given to patient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 w:rsidR="00336282"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5B4022">
        <w:rPr>
          <w:rFonts w:ascii="Times New Roman" w:eastAsia="Times New Roman" w:hAnsi="Times New Roman" w:cs="Times New Roman"/>
          <w:sz w:val="25"/>
          <w:szCs w:val="25"/>
        </w:rPr>
        <w:t xml:space="preserve">_______ original placed in chart </w:t>
      </w:r>
    </w:p>
    <w:p w:rsidR="005B4022" w:rsidRPr="005B4022" w:rsidRDefault="005B4022" w:rsidP="005B4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4022">
        <w:rPr>
          <w:rFonts w:ascii="Times New Roman" w:eastAsia="Times New Roman" w:hAnsi="Times New Roman" w:cs="Times New Roman"/>
          <w:sz w:val="20"/>
          <w:szCs w:val="20"/>
        </w:rPr>
        <w:t>initial</w:t>
      </w:r>
      <w:proofErr w:type="gramEnd"/>
      <w:r w:rsidRPr="005B40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5B4022">
        <w:rPr>
          <w:rFonts w:ascii="Times New Roman" w:eastAsia="Times New Roman" w:hAnsi="Times New Roman" w:cs="Times New Roman"/>
          <w:sz w:val="20"/>
          <w:szCs w:val="20"/>
        </w:rPr>
        <w:t>initial</w:t>
      </w:r>
      <w:proofErr w:type="spellEnd"/>
      <w:r w:rsidRPr="005B40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B4022" w:rsidRDefault="005B4022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3329" w:rsidRDefault="00523329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3329" w:rsidRPr="00523329" w:rsidRDefault="00523329" w:rsidP="005233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012D1" w:rsidRDefault="00AA52A2"/>
    <w:sectPr w:rsidR="00D012D1" w:rsidSect="00336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3329"/>
    <w:rsid w:val="00336282"/>
    <w:rsid w:val="00523329"/>
    <w:rsid w:val="005B4022"/>
    <w:rsid w:val="00653403"/>
    <w:rsid w:val="0074546B"/>
    <w:rsid w:val="0098314F"/>
    <w:rsid w:val="009C2C0C"/>
    <w:rsid w:val="00AA52A2"/>
    <w:rsid w:val="00DD2E63"/>
    <w:rsid w:val="00E2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93761-D141-40C6-A1C5-EDE47C4D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Tran's Family</dc:creator>
  <cp:lastModifiedBy>Quynh</cp:lastModifiedBy>
  <cp:revision>2</cp:revision>
  <cp:lastPrinted>2014-04-17T14:29:00Z</cp:lastPrinted>
  <dcterms:created xsi:type="dcterms:W3CDTF">2014-04-17T16:39:00Z</dcterms:created>
  <dcterms:modified xsi:type="dcterms:W3CDTF">2014-04-17T16:39:00Z</dcterms:modified>
</cp:coreProperties>
</file>